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D3A" w:rsidRPr="00614ED0" w:rsidRDefault="00DF6D03" w:rsidP="00F33D3A">
      <w:pPr>
        <w:pStyle w:val="Title"/>
        <w:rPr>
          <w:sz w:val="22"/>
          <w:szCs w:val="22"/>
          <w:u w:val="none"/>
        </w:rPr>
      </w:pPr>
      <w:r w:rsidRPr="00614ED0">
        <w:rPr>
          <w:sz w:val="22"/>
          <w:szCs w:val="22"/>
          <w:u w:val="none"/>
        </w:rPr>
        <w:t>Olympia Master Builders</w:t>
      </w:r>
      <w:r w:rsidR="00614ED0">
        <w:rPr>
          <w:sz w:val="22"/>
          <w:szCs w:val="22"/>
          <w:u w:val="none"/>
        </w:rPr>
        <w:t xml:space="preserve"> (OMB)</w:t>
      </w:r>
    </w:p>
    <w:p w:rsidR="00E63588" w:rsidRPr="00614ED0" w:rsidRDefault="00DF6D03" w:rsidP="00F33D3A">
      <w:pPr>
        <w:pStyle w:val="Title"/>
        <w:rPr>
          <w:sz w:val="22"/>
          <w:szCs w:val="22"/>
          <w:u w:val="none"/>
        </w:rPr>
      </w:pPr>
      <w:r w:rsidRPr="00614ED0">
        <w:rPr>
          <w:sz w:val="22"/>
          <w:szCs w:val="22"/>
          <w:u w:val="none"/>
        </w:rPr>
        <w:t>2020 Tour of Homes</w:t>
      </w:r>
      <w:r w:rsidR="00E63588" w:rsidRPr="00614ED0">
        <w:rPr>
          <w:sz w:val="22"/>
          <w:szCs w:val="22"/>
          <w:u w:val="none"/>
        </w:rPr>
        <w:t xml:space="preserve"> Giveaway</w:t>
      </w:r>
    </w:p>
    <w:p w:rsidR="00E63588" w:rsidRPr="00614ED0" w:rsidRDefault="00E63588" w:rsidP="00F33D3A">
      <w:pPr>
        <w:pStyle w:val="Title"/>
        <w:rPr>
          <w:sz w:val="22"/>
          <w:szCs w:val="22"/>
          <w:u w:val="none"/>
        </w:rPr>
      </w:pPr>
      <w:r w:rsidRPr="00614ED0">
        <w:rPr>
          <w:sz w:val="22"/>
          <w:szCs w:val="22"/>
          <w:u w:val="none"/>
        </w:rPr>
        <w:t>Official Rules</w:t>
      </w:r>
    </w:p>
    <w:p w:rsidR="00F33D3A" w:rsidRDefault="00F33D3A" w:rsidP="00F33D3A">
      <w:pPr>
        <w:jc w:val="center"/>
        <w:rPr>
          <w:b/>
          <w:sz w:val="22"/>
          <w:szCs w:val="22"/>
          <w:u w:val="single"/>
        </w:rPr>
      </w:pPr>
    </w:p>
    <w:p w:rsidR="00614ED0" w:rsidRPr="00614ED0" w:rsidRDefault="00614ED0" w:rsidP="00F33D3A">
      <w:pPr>
        <w:jc w:val="center"/>
        <w:rPr>
          <w:b/>
          <w:sz w:val="22"/>
          <w:szCs w:val="22"/>
          <w:u w:val="single"/>
        </w:rPr>
      </w:pPr>
    </w:p>
    <w:p w:rsidR="00F33D3A" w:rsidRPr="00614ED0" w:rsidRDefault="00F33D3A" w:rsidP="00F33D3A">
      <w:pPr>
        <w:jc w:val="both"/>
        <w:rPr>
          <w:sz w:val="22"/>
          <w:szCs w:val="22"/>
        </w:rPr>
      </w:pPr>
      <w:r w:rsidRPr="00614ED0">
        <w:rPr>
          <w:b/>
          <w:sz w:val="22"/>
          <w:szCs w:val="22"/>
          <w:u w:val="single"/>
        </w:rPr>
        <w:t>Who Can Enter</w:t>
      </w:r>
    </w:p>
    <w:p w:rsidR="00F33D3A" w:rsidRPr="00614ED0" w:rsidRDefault="00F33D3A" w:rsidP="0090585C">
      <w:pPr>
        <w:jc w:val="both"/>
        <w:rPr>
          <w:sz w:val="22"/>
          <w:szCs w:val="22"/>
        </w:rPr>
      </w:pPr>
    </w:p>
    <w:p w:rsidR="00F33D3A" w:rsidRPr="00614ED0" w:rsidRDefault="00F33D3A" w:rsidP="0090585C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To be eligible to participate in this contest, entrants must be </w:t>
      </w:r>
      <w:r w:rsidR="00DF6D03" w:rsidRPr="00614ED0">
        <w:rPr>
          <w:sz w:val="22"/>
          <w:szCs w:val="22"/>
        </w:rPr>
        <w:t>Washington State</w:t>
      </w:r>
      <w:r w:rsidRPr="00614ED0">
        <w:rPr>
          <w:sz w:val="22"/>
          <w:szCs w:val="22"/>
        </w:rPr>
        <w:t xml:space="preserve"> residents who are </w:t>
      </w:r>
      <w:r w:rsidR="00614ED0">
        <w:rPr>
          <w:sz w:val="22"/>
          <w:szCs w:val="22"/>
        </w:rPr>
        <w:t>18 years or older at time of entry.</w:t>
      </w:r>
    </w:p>
    <w:p w:rsidR="00F33D3A" w:rsidRPr="00614ED0" w:rsidRDefault="00F33D3A" w:rsidP="0090585C">
      <w:pPr>
        <w:jc w:val="both"/>
        <w:rPr>
          <w:sz w:val="22"/>
          <w:szCs w:val="22"/>
        </w:rPr>
      </w:pPr>
    </w:p>
    <w:p w:rsidR="00F33D3A" w:rsidRPr="00614ED0" w:rsidRDefault="00F33D3A" w:rsidP="0090585C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Employees </w:t>
      </w:r>
      <w:r w:rsidR="00DF6D03" w:rsidRPr="00614ED0">
        <w:rPr>
          <w:sz w:val="22"/>
          <w:szCs w:val="22"/>
        </w:rPr>
        <w:t>of Olympia Master Builders (OMB),</w:t>
      </w:r>
      <w:r w:rsidR="0014100E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 xml:space="preserve">their affiliated companies, </w:t>
      </w:r>
      <w:r w:rsidR="00E63588" w:rsidRPr="00614ED0">
        <w:rPr>
          <w:sz w:val="22"/>
          <w:szCs w:val="22"/>
        </w:rPr>
        <w:t xml:space="preserve">and </w:t>
      </w:r>
      <w:r w:rsidRPr="00614ED0">
        <w:rPr>
          <w:sz w:val="22"/>
          <w:szCs w:val="22"/>
        </w:rPr>
        <w:t>advertising and promotion agencies</w:t>
      </w:r>
      <w:r w:rsidR="00E63588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>and the immediate family members of each are ineligible.  The term “immediate famil</w:t>
      </w:r>
      <w:r w:rsidR="003C0CF6" w:rsidRPr="00614ED0">
        <w:rPr>
          <w:sz w:val="22"/>
          <w:szCs w:val="22"/>
        </w:rPr>
        <w:t>y</w:t>
      </w:r>
      <w:r w:rsidRPr="00614ED0">
        <w:rPr>
          <w:sz w:val="22"/>
          <w:szCs w:val="22"/>
        </w:rPr>
        <w:t>” includes spouses, grandparents, parents, siblings, children and grandchildren.</w:t>
      </w:r>
    </w:p>
    <w:p w:rsidR="00F33D3A" w:rsidRPr="00614ED0" w:rsidRDefault="00F33D3A" w:rsidP="0090585C">
      <w:pPr>
        <w:jc w:val="both"/>
        <w:rPr>
          <w:sz w:val="22"/>
          <w:szCs w:val="22"/>
        </w:rPr>
      </w:pPr>
    </w:p>
    <w:p w:rsidR="00F33D3A" w:rsidRPr="00614ED0" w:rsidRDefault="00F33D3A" w:rsidP="00F33D3A">
      <w:pPr>
        <w:jc w:val="both"/>
        <w:rPr>
          <w:sz w:val="22"/>
          <w:szCs w:val="22"/>
        </w:rPr>
      </w:pPr>
      <w:r w:rsidRPr="00614ED0">
        <w:rPr>
          <w:b/>
          <w:sz w:val="22"/>
          <w:szCs w:val="22"/>
          <w:u w:val="single"/>
        </w:rPr>
        <w:t>How to Enter</w:t>
      </w:r>
    </w:p>
    <w:p w:rsidR="00F33D3A" w:rsidRPr="00614ED0" w:rsidRDefault="00F33D3A" w:rsidP="00F33D3A">
      <w:pPr>
        <w:jc w:val="both"/>
        <w:rPr>
          <w:sz w:val="22"/>
          <w:szCs w:val="22"/>
        </w:rPr>
      </w:pPr>
    </w:p>
    <w:p w:rsidR="00F33D3A" w:rsidRPr="00614ED0" w:rsidRDefault="00DF6D03" w:rsidP="00E6358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To enter, comment on the OMB Tour of Homes sweepstakes post within the OMB Facebook Page.  Only one entry allowed per account holder.  </w:t>
      </w:r>
    </w:p>
    <w:p w:rsidR="00F33D3A" w:rsidRPr="00614ED0" w:rsidRDefault="00F33D3A" w:rsidP="00F33D3A">
      <w:pPr>
        <w:jc w:val="both"/>
        <w:rPr>
          <w:sz w:val="22"/>
          <w:szCs w:val="22"/>
        </w:rPr>
      </w:pPr>
    </w:p>
    <w:p w:rsidR="00F33D3A" w:rsidRPr="00614ED0" w:rsidRDefault="00F33D3A" w:rsidP="00F11098">
      <w:pPr>
        <w:numPr>
          <w:ilvl w:val="0"/>
          <w:numId w:val="12"/>
        </w:numPr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No purchase is necessary to enter.  </w:t>
      </w:r>
    </w:p>
    <w:p w:rsidR="00487333" w:rsidRPr="00614ED0" w:rsidRDefault="00487333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F1109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The contest starts on </w:t>
      </w:r>
      <w:r w:rsidR="00DF6D03" w:rsidRPr="00614ED0">
        <w:rPr>
          <w:b/>
          <w:sz w:val="22"/>
          <w:szCs w:val="22"/>
        </w:rPr>
        <w:t>October 10</w:t>
      </w:r>
      <w:r w:rsidR="00DF6D03" w:rsidRPr="00614ED0">
        <w:rPr>
          <w:b/>
          <w:sz w:val="22"/>
          <w:szCs w:val="22"/>
          <w:vertAlign w:val="superscript"/>
        </w:rPr>
        <w:t>th</w:t>
      </w:r>
      <w:r w:rsidR="00DF6D03" w:rsidRPr="00614ED0">
        <w:rPr>
          <w:b/>
          <w:sz w:val="22"/>
          <w:szCs w:val="22"/>
        </w:rPr>
        <w:t>, 2020 at 12:01am PST</w:t>
      </w:r>
      <w:r w:rsidR="003C0CF6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 xml:space="preserve">and all entries must be received </w:t>
      </w:r>
      <w:r w:rsidR="00DF6D03" w:rsidRPr="00614ED0">
        <w:rPr>
          <w:sz w:val="22"/>
          <w:szCs w:val="22"/>
        </w:rPr>
        <w:t xml:space="preserve">by </w:t>
      </w:r>
      <w:r w:rsidR="00DF6D03" w:rsidRPr="00614ED0">
        <w:rPr>
          <w:b/>
          <w:sz w:val="22"/>
          <w:szCs w:val="22"/>
        </w:rPr>
        <w:t>October 24</w:t>
      </w:r>
      <w:r w:rsidR="00DF6D03" w:rsidRPr="00614ED0">
        <w:rPr>
          <w:b/>
          <w:sz w:val="22"/>
          <w:szCs w:val="22"/>
          <w:vertAlign w:val="superscript"/>
        </w:rPr>
        <w:t>th</w:t>
      </w:r>
      <w:r w:rsidR="00DF6D03" w:rsidRPr="00614ED0">
        <w:rPr>
          <w:b/>
          <w:sz w:val="22"/>
          <w:szCs w:val="22"/>
        </w:rPr>
        <w:t>, 2020 at 11:59pm PST</w:t>
      </w:r>
      <w:r w:rsidR="00DF6D03" w:rsidRPr="00614ED0">
        <w:rPr>
          <w:sz w:val="22"/>
          <w:szCs w:val="22"/>
        </w:rPr>
        <w:t>.</w:t>
      </w:r>
      <w:r w:rsidRPr="00614ED0">
        <w:rPr>
          <w:sz w:val="22"/>
          <w:szCs w:val="22"/>
        </w:rPr>
        <w:t xml:space="preserve">  </w:t>
      </w:r>
      <w:r w:rsidR="00DF6D03" w:rsidRPr="00614ED0">
        <w:rPr>
          <w:sz w:val="22"/>
          <w:szCs w:val="22"/>
        </w:rPr>
        <w:t>OMB</w:t>
      </w:r>
      <w:r w:rsidR="00E63588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 xml:space="preserve">is not responsible for lost, late, or misdirected </w:t>
      </w:r>
      <w:r w:rsidR="002F27D3" w:rsidRPr="00614ED0">
        <w:rPr>
          <w:sz w:val="22"/>
          <w:szCs w:val="22"/>
        </w:rPr>
        <w:t>entries</w:t>
      </w:r>
      <w:r w:rsidR="005C0C84" w:rsidRPr="00614ED0">
        <w:rPr>
          <w:sz w:val="22"/>
          <w:szCs w:val="22"/>
        </w:rPr>
        <w:t xml:space="preserve">, </w:t>
      </w:r>
      <w:r w:rsidRPr="00614ED0">
        <w:rPr>
          <w:sz w:val="22"/>
          <w:szCs w:val="22"/>
        </w:rPr>
        <w:t>printing errors</w:t>
      </w:r>
      <w:r w:rsidR="000305F2" w:rsidRPr="00614ED0">
        <w:rPr>
          <w:sz w:val="22"/>
          <w:szCs w:val="22"/>
        </w:rPr>
        <w:t>,</w:t>
      </w:r>
      <w:r w:rsidR="00B72D7D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>server unavailability, computer</w:t>
      </w:r>
      <w:r w:rsidR="00497206" w:rsidRPr="00614ED0">
        <w:rPr>
          <w:sz w:val="22"/>
          <w:szCs w:val="22"/>
        </w:rPr>
        <w:t>,</w:t>
      </w:r>
      <w:r w:rsidRPr="00614ED0">
        <w:rPr>
          <w:sz w:val="22"/>
          <w:szCs w:val="22"/>
        </w:rPr>
        <w:t xml:space="preserve"> or any other electronic malfunction</w:t>
      </w:r>
      <w:r w:rsidR="00E63588" w:rsidRPr="00614ED0">
        <w:rPr>
          <w:sz w:val="22"/>
          <w:szCs w:val="22"/>
        </w:rPr>
        <w:t>.</w:t>
      </w:r>
    </w:p>
    <w:p w:rsidR="00E63588" w:rsidRPr="00614ED0" w:rsidRDefault="00E63588" w:rsidP="00E63588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43504" w:rsidRPr="00614ED0" w:rsidRDefault="002F27D3" w:rsidP="00F1109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On </w:t>
      </w:r>
      <w:r w:rsidR="00614ED0" w:rsidRPr="00614ED0">
        <w:rPr>
          <w:sz w:val="22"/>
          <w:szCs w:val="22"/>
        </w:rPr>
        <w:t>Monday, October 26</w:t>
      </w:r>
      <w:r w:rsidR="00614ED0" w:rsidRPr="00614ED0">
        <w:rPr>
          <w:sz w:val="22"/>
          <w:szCs w:val="22"/>
          <w:vertAlign w:val="superscript"/>
        </w:rPr>
        <w:t>th</w:t>
      </w:r>
      <w:r w:rsidR="00614ED0" w:rsidRPr="00614ED0">
        <w:rPr>
          <w:sz w:val="22"/>
          <w:szCs w:val="22"/>
        </w:rPr>
        <w:t>, 2020</w:t>
      </w:r>
      <w:r w:rsidRPr="00614ED0">
        <w:rPr>
          <w:sz w:val="22"/>
          <w:szCs w:val="22"/>
        </w:rPr>
        <w:t xml:space="preserve"> </w:t>
      </w:r>
      <w:r w:rsidR="00E63588" w:rsidRPr="00614ED0">
        <w:rPr>
          <w:sz w:val="22"/>
          <w:szCs w:val="22"/>
        </w:rPr>
        <w:t>one</w:t>
      </w:r>
      <w:r w:rsidR="000305F2" w:rsidRPr="00614ED0">
        <w:rPr>
          <w:sz w:val="22"/>
          <w:szCs w:val="22"/>
        </w:rPr>
        <w:t xml:space="preserve"> (</w:t>
      </w:r>
      <w:r w:rsidR="00E63588" w:rsidRPr="00614ED0">
        <w:rPr>
          <w:sz w:val="22"/>
          <w:szCs w:val="22"/>
        </w:rPr>
        <w:t>1</w:t>
      </w:r>
      <w:r w:rsidR="000305F2" w:rsidRPr="00614ED0">
        <w:rPr>
          <w:sz w:val="22"/>
          <w:szCs w:val="22"/>
        </w:rPr>
        <w:t xml:space="preserve">) </w:t>
      </w:r>
      <w:r w:rsidR="00F33D3A" w:rsidRPr="00614ED0">
        <w:rPr>
          <w:sz w:val="22"/>
          <w:szCs w:val="22"/>
        </w:rPr>
        <w:t>winner will be selected by random drawing from among valid entries</w:t>
      </w:r>
      <w:r w:rsidRPr="00614ED0">
        <w:rPr>
          <w:sz w:val="22"/>
          <w:szCs w:val="22"/>
        </w:rPr>
        <w:t>.</w:t>
      </w:r>
      <w:r w:rsidR="00F33D3A" w:rsidRPr="00614ED0">
        <w:rPr>
          <w:sz w:val="22"/>
          <w:szCs w:val="22"/>
        </w:rPr>
        <w:t xml:space="preserve"> </w:t>
      </w:r>
      <w:r w:rsidRPr="00614ED0">
        <w:rPr>
          <w:sz w:val="22"/>
          <w:szCs w:val="22"/>
        </w:rPr>
        <w:t>Remaining valid entries will not carry over to the next drawing.</w:t>
      </w:r>
    </w:p>
    <w:p w:rsidR="00487333" w:rsidRPr="00614ED0" w:rsidRDefault="00487333" w:rsidP="00F33D3A">
      <w:pPr>
        <w:tabs>
          <w:tab w:val="left" w:pos="360"/>
        </w:tabs>
        <w:jc w:val="both"/>
        <w:rPr>
          <w:sz w:val="22"/>
          <w:szCs w:val="22"/>
          <w:u w:val="single"/>
        </w:rPr>
      </w:pP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b/>
          <w:sz w:val="22"/>
          <w:szCs w:val="22"/>
          <w:u w:val="single"/>
        </w:rPr>
        <w:t>The Prize(s)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0E7461" w:rsidRPr="00614ED0" w:rsidRDefault="00E63588" w:rsidP="00E63588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>One</w:t>
      </w:r>
      <w:r w:rsidR="00F33D3A" w:rsidRPr="00614ED0">
        <w:rPr>
          <w:sz w:val="22"/>
          <w:szCs w:val="22"/>
        </w:rPr>
        <w:t xml:space="preserve"> </w:t>
      </w:r>
      <w:r w:rsidR="00981093" w:rsidRPr="00614ED0">
        <w:rPr>
          <w:sz w:val="22"/>
          <w:szCs w:val="22"/>
        </w:rPr>
        <w:t>(</w:t>
      </w:r>
      <w:r w:rsidRPr="00614ED0">
        <w:rPr>
          <w:sz w:val="22"/>
          <w:szCs w:val="22"/>
        </w:rPr>
        <w:t>1</w:t>
      </w:r>
      <w:r w:rsidR="00981093" w:rsidRPr="00614ED0">
        <w:rPr>
          <w:sz w:val="22"/>
          <w:szCs w:val="22"/>
        </w:rPr>
        <w:t xml:space="preserve">) </w:t>
      </w:r>
      <w:r w:rsidR="00F33D3A" w:rsidRPr="00614ED0">
        <w:rPr>
          <w:sz w:val="22"/>
          <w:szCs w:val="22"/>
        </w:rPr>
        <w:t xml:space="preserve">winner will be selected.  </w:t>
      </w:r>
      <w:r w:rsidRPr="00614ED0">
        <w:rPr>
          <w:sz w:val="22"/>
          <w:szCs w:val="22"/>
        </w:rPr>
        <w:t>That</w:t>
      </w:r>
      <w:r w:rsidR="00F33D3A" w:rsidRPr="00614ED0">
        <w:rPr>
          <w:sz w:val="22"/>
          <w:szCs w:val="22"/>
        </w:rPr>
        <w:t xml:space="preserve"> winner will receive </w:t>
      </w:r>
      <w:r w:rsidR="00614ED0" w:rsidRPr="00614ED0">
        <w:rPr>
          <w:b/>
          <w:bCs/>
          <w:sz w:val="22"/>
          <w:szCs w:val="22"/>
        </w:rPr>
        <w:t xml:space="preserve">a Single Night Stay in the </w:t>
      </w:r>
      <w:proofErr w:type="spellStart"/>
      <w:r w:rsidR="00614ED0" w:rsidRPr="00614ED0">
        <w:rPr>
          <w:b/>
          <w:bCs/>
          <w:sz w:val="22"/>
          <w:szCs w:val="22"/>
        </w:rPr>
        <w:t>Swantown</w:t>
      </w:r>
      <w:proofErr w:type="spellEnd"/>
      <w:r w:rsidR="00614ED0" w:rsidRPr="00614ED0">
        <w:rPr>
          <w:b/>
          <w:bCs/>
          <w:sz w:val="22"/>
          <w:szCs w:val="22"/>
        </w:rPr>
        <w:t xml:space="preserve"> Inn Astoria Room (up to $249 per night)</w:t>
      </w:r>
      <w:r w:rsidR="00F11098">
        <w:rPr>
          <w:b/>
          <w:bCs/>
          <w:sz w:val="22"/>
          <w:szCs w:val="22"/>
        </w:rPr>
        <w:t xml:space="preserve"> </w:t>
      </w:r>
      <w:r w:rsidR="00F11098" w:rsidRPr="00F11098">
        <w:rPr>
          <w:bCs/>
          <w:sz w:val="22"/>
          <w:szCs w:val="22"/>
        </w:rPr>
        <w:t xml:space="preserve">donated by the </w:t>
      </w:r>
      <w:proofErr w:type="spellStart"/>
      <w:r w:rsidR="00F11098" w:rsidRPr="00F11098">
        <w:rPr>
          <w:bCs/>
          <w:sz w:val="22"/>
          <w:szCs w:val="22"/>
        </w:rPr>
        <w:t>Swantown</w:t>
      </w:r>
      <w:proofErr w:type="spellEnd"/>
      <w:r w:rsidR="00F11098" w:rsidRPr="00F11098">
        <w:rPr>
          <w:bCs/>
          <w:sz w:val="22"/>
          <w:szCs w:val="22"/>
        </w:rPr>
        <w:t xml:space="preserve"> Inn</w:t>
      </w:r>
      <w:r w:rsidR="00614ED0" w:rsidRPr="00F11098">
        <w:rPr>
          <w:bCs/>
          <w:sz w:val="22"/>
          <w:szCs w:val="22"/>
        </w:rPr>
        <w:t>.</w:t>
      </w:r>
      <w:r w:rsidR="00614ED0" w:rsidRPr="00614ED0">
        <w:rPr>
          <w:rStyle w:val="Strong"/>
          <w:color w:val="000000"/>
        </w:rPr>
        <w:t xml:space="preserve"> </w:t>
      </w:r>
      <w:r w:rsidR="00614ED0" w:rsidRPr="00614ED0">
        <w:rPr>
          <w:color w:val="000000"/>
        </w:rPr>
        <w:t xml:space="preserve"> </w:t>
      </w:r>
    </w:p>
    <w:p w:rsidR="00E63588" w:rsidRPr="00614ED0" w:rsidRDefault="00E63588" w:rsidP="00E63588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33D3A" w:rsidRPr="00614ED0" w:rsidRDefault="00614ED0" w:rsidP="000E7461">
      <w:pPr>
        <w:pStyle w:val="Body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D97ED5" w:rsidRPr="00614ED0">
        <w:rPr>
          <w:sz w:val="22"/>
          <w:szCs w:val="22"/>
        </w:rPr>
        <w:t xml:space="preserve"> w</w:t>
      </w:r>
      <w:r w:rsidR="00F33D3A" w:rsidRPr="00614ED0">
        <w:rPr>
          <w:sz w:val="22"/>
          <w:szCs w:val="22"/>
        </w:rPr>
        <w:t xml:space="preserve">inner will be notified by </w:t>
      </w:r>
      <w:r w:rsidR="00E63588" w:rsidRPr="00614ED0">
        <w:rPr>
          <w:sz w:val="22"/>
          <w:szCs w:val="22"/>
        </w:rPr>
        <w:t>Facebook private and public message</w:t>
      </w:r>
      <w:r w:rsidR="00F33D3A" w:rsidRPr="00614ED0">
        <w:rPr>
          <w:sz w:val="22"/>
          <w:szCs w:val="22"/>
        </w:rPr>
        <w:t xml:space="preserve">. </w:t>
      </w:r>
      <w:r w:rsidR="00E63588" w:rsidRPr="00614ED0">
        <w:rPr>
          <w:sz w:val="22"/>
          <w:szCs w:val="22"/>
        </w:rPr>
        <w:t>Before claiming the prize</w:t>
      </w:r>
      <w:r w:rsidR="00F33D3A" w:rsidRPr="00614ED0">
        <w:rPr>
          <w:sz w:val="22"/>
          <w:szCs w:val="22"/>
        </w:rPr>
        <w:t xml:space="preserve">, </w:t>
      </w:r>
      <w:r w:rsidR="00E63588" w:rsidRPr="00614ED0">
        <w:rPr>
          <w:sz w:val="22"/>
          <w:szCs w:val="22"/>
        </w:rPr>
        <w:t>the</w:t>
      </w:r>
      <w:r w:rsidR="009023CC" w:rsidRPr="00614ED0">
        <w:rPr>
          <w:sz w:val="22"/>
          <w:szCs w:val="22"/>
        </w:rPr>
        <w:t xml:space="preserve"> </w:t>
      </w:r>
      <w:r w:rsidR="00F33D3A" w:rsidRPr="00614ED0">
        <w:rPr>
          <w:sz w:val="22"/>
          <w:szCs w:val="22"/>
        </w:rPr>
        <w:t xml:space="preserve">winner must provide </w:t>
      </w:r>
      <w:r w:rsidR="00B72D7D" w:rsidRPr="00614ED0">
        <w:rPr>
          <w:sz w:val="22"/>
          <w:szCs w:val="22"/>
        </w:rPr>
        <w:t xml:space="preserve">his/her </w:t>
      </w:r>
      <w:r w:rsidR="00F33D3A" w:rsidRPr="00614ED0">
        <w:rPr>
          <w:sz w:val="22"/>
          <w:szCs w:val="22"/>
        </w:rPr>
        <w:t>correct name, address and telephone number to</w:t>
      </w:r>
      <w:r>
        <w:rPr>
          <w:sz w:val="22"/>
          <w:szCs w:val="22"/>
        </w:rPr>
        <w:t xml:space="preserve"> OMB </w:t>
      </w:r>
      <w:r w:rsidR="00135BE1" w:rsidRPr="00614ED0">
        <w:rPr>
          <w:sz w:val="22"/>
          <w:szCs w:val="22"/>
        </w:rPr>
        <w:t>at the time of notification.</w:t>
      </w:r>
      <w:r w:rsidR="00F33D3A" w:rsidRPr="00614ED0">
        <w:rPr>
          <w:sz w:val="22"/>
          <w:szCs w:val="22"/>
        </w:rPr>
        <w:t xml:space="preserve"> </w:t>
      </w:r>
      <w:r>
        <w:rPr>
          <w:sz w:val="22"/>
          <w:szCs w:val="22"/>
        </w:rPr>
        <w:t>OMB</w:t>
      </w:r>
      <w:r w:rsidR="00E63588" w:rsidRPr="00614ED0">
        <w:rPr>
          <w:sz w:val="22"/>
          <w:szCs w:val="22"/>
        </w:rPr>
        <w:t xml:space="preserve"> </w:t>
      </w:r>
      <w:r w:rsidR="00F33D3A" w:rsidRPr="00614ED0">
        <w:rPr>
          <w:sz w:val="22"/>
          <w:szCs w:val="22"/>
        </w:rPr>
        <w:t>reserves the right to examine additional identification and may choose to accept or deny awarding the prize based on the identification presented.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8"/>
          <w:szCs w:val="22"/>
        </w:rPr>
      </w:pPr>
    </w:p>
    <w:p w:rsidR="00743504" w:rsidRPr="00614ED0" w:rsidRDefault="00F33D3A" w:rsidP="000E7461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If </w:t>
      </w:r>
      <w:r w:rsidR="00614ED0">
        <w:rPr>
          <w:sz w:val="22"/>
          <w:szCs w:val="22"/>
        </w:rPr>
        <w:t xml:space="preserve">the </w:t>
      </w:r>
      <w:r w:rsidRPr="00614ED0">
        <w:rPr>
          <w:sz w:val="22"/>
          <w:szCs w:val="22"/>
        </w:rPr>
        <w:t xml:space="preserve">winner </w:t>
      </w:r>
      <w:r w:rsidR="00614ED0">
        <w:rPr>
          <w:sz w:val="22"/>
          <w:szCs w:val="22"/>
        </w:rPr>
        <w:t>does not claim the prize</w:t>
      </w:r>
      <w:r w:rsidRPr="00614ED0">
        <w:rPr>
          <w:sz w:val="22"/>
          <w:szCs w:val="22"/>
        </w:rPr>
        <w:t xml:space="preserve"> within </w:t>
      </w:r>
      <w:r w:rsidR="00614ED0">
        <w:rPr>
          <w:sz w:val="22"/>
          <w:szCs w:val="22"/>
        </w:rPr>
        <w:t>ten</w:t>
      </w:r>
      <w:r w:rsidRPr="00614ED0">
        <w:rPr>
          <w:sz w:val="22"/>
          <w:szCs w:val="22"/>
        </w:rPr>
        <w:t xml:space="preserve"> </w:t>
      </w:r>
      <w:r w:rsidR="00A71E24" w:rsidRPr="00614ED0">
        <w:rPr>
          <w:sz w:val="22"/>
          <w:szCs w:val="22"/>
        </w:rPr>
        <w:t>(</w:t>
      </w:r>
      <w:r w:rsidR="00614ED0">
        <w:rPr>
          <w:sz w:val="22"/>
          <w:szCs w:val="22"/>
        </w:rPr>
        <w:t>10</w:t>
      </w:r>
      <w:r w:rsidR="00A71E24" w:rsidRPr="00614ED0">
        <w:rPr>
          <w:sz w:val="22"/>
          <w:szCs w:val="22"/>
        </w:rPr>
        <w:t xml:space="preserve">) </w:t>
      </w:r>
      <w:r w:rsidRPr="00614ED0">
        <w:rPr>
          <w:sz w:val="22"/>
          <w:szCs w:val="22"/>
        </w:rPr>
        <w:t xml:space="preserve">days, </w:t>
      </w:r>
      <w:r w:rsidR="00734BA4" w:rsidRPr="00614ED0">
        <w:rPr>
          <w:sz w:val="22"/>
          <w:szCs w:val="22"/>
        </w:rPr>
        <w:t xml:space="preserve">then the prize will be forfeited, and </w:t>
      </w:r>
      <w:r w:rsidRPr="00614ED0">
        <w:rPr>
          <w:sz w:val="22"/>
          <w:szCs w:val="22"/>
        </w:rPr>
        <w:t>the prize will be awarded to an alternate winner</w:t>
      </w:r>
      <w:r w:rsidR="00E63588" w:rsidRPr="00614ED0">
        <w:rPr>
          <w:sz w:val="22"/>
          <w:szCs w:val="22"/>
        </w:rPr>
        <w:t xml:space="preserve"> </w:t>
      </w:r>
      <w:r w:rsidR="00734BA4" w:rsidRPr="00614ED0">
        <w:rPr>
          <w:sz w:val="22"/>
          <w:szCs w:val="22"/>
        </w:rPr>
        <w:t>randomly selected fro</w:t>
      </w:r>
      <w:r w:rsidR="00E63588" w:rsidRPr="00614ED0">
        <w:rPr>
          <w:sz w:val="22"/>
          <w:szCs w:val="22"/>
        </w:rPr>
        <w:t>m among remaining valid entries</w:t>
      </w:r>
      <w:r w:rsidRPr="00614ED0">
        <w:rPr>
          <w:sz w:val="22"/>
          <w:szCs w:val="22"/>
        </w:rPr>
        <w:t xml:space="preserve">.  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0E7461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There will be no substitutions or cash alternatives for </w:t>
      </w:r>
      <w:r w:rsidR="00D97ED5" w:rsidRPr="00614ED0">
        <w:rPr>
          <w:sz w:val="22"/>
          <w:szCs w:val="22"/>
        </w:rPr>
        <w:t xml:space="preserve">any </w:t>
      </w:r>
      <w:r w:rsidR="00614ED0">
        <w:rPr>
          <w:sz w:val="22"/>
          <w:szCs w:val="22"/>
        </w:rPr>
        <w:t xml:space="preserve">prize.  </w:t>
      </w:r>
      <w:r w:rsidRPr="00614ED0">
        <w:rPr>
          <w:sz w:val="22"/>
          <w:szCs w:val="22"/>
        </w:rPr>
        <w:t>No transfer or assignment of prizes is allowed.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3771A7" w:rsidRPr="00614ED0" w:rsidRDefault="006122E5" w:rsidP="000E7461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Each </w:t>
      </w:r>
      <w:r w:rsidR="00F33D3A" w:rsidRPr="00614ED0">
        <w:rPr>
          <w:sz w:val="22"/>
          <w:szCs w:val="22"/>
        </w:rPr>
        <w:t>winner</w:t>
      </w:r>
      <w:r w:rsidRPr="00614ED0">
        <w:rPr>
          <w:sz w:val="22"/>
          <w:szCs w:val="22"/>
        </w:rPr>
        <w:t xml:space="preserve"> is</w:t>
      </w:r>
      <w:r w:rsidR="00F33D3A" w:rsidRPr="00614ED0">
        <w:rPr>
          <w:sz w:val="22"/>
          <w:szCs w:val="22"/>
        </w:rPr>
        <w:t xml:space="preserve"> responsible for paying all local, county, state and federal taxes on prizes based on the estimated retail value of the prizes as set forth in these rules. </w:t>
      </w:r>
      <w:r w:rsidR="007E4248" w:rsidRPr="00614ED0">
        <w:rPr>
          <w:sz w:val="22"/>
          <w:szCs w:val="22"/>
        </w:rPr>
        <w:t xml:space="preserve"> </w:t>
      </w:r>
    </w:p>
    <w:p w:rsidR="003771A7" w:rsidRPr="00614ED0" w:rsidRDefault="003771A7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D9722E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>Only one prize will be awarded per household.</w:t>
      </w:r>
    </w:p>
    <w:p w:rsidR="00434BD2" w:rsidRPr="00614ED0" w:rsidRDefault="00434BD2" w:rsidP="00434BD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33D3A" w:rsidRPr="00614ED0" w:rsidRDefault="00614ED0" w:rsidP="00E63588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OMB</w:t>
      </w:r>
      <w:r w:rsidR="00E63588" w:rsidRPr="00614ED0">
        <w:rPr>
          <w:sz w:val="22"/>
          <w:szCs w:val="22"/>
        </w:rPr>
        <w:t xml:space="preserve"> is</w:t>
      </w:r>
      <w:r w:rsidR="00F33D3A" w:rsidRPr="00614ED0">
        <w:rPr>
          <w:sz w:val="22"/>
          <w:szCs w:val="22"/>
        </w:rPr>
        <w:t xml:space="preserve"> not liable if the provider of any part of the prize fails to satisfy its obligations to furnish its portion of the prize. </w:t>
      </w:r>
    </w:p>
    <w:p w:rsidR="00E63588" w:rsidRPr="00614ED0" w:rsidRDefault="00E63588" w:rsidP="00E63588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614ED0" w:rsidP="000E7461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OMB</w:t>
      </w:r>
      <w:r w:rsidR="00E63588" w:rsidRPr="00614ED0">
        <w:rPr>
          <w:sz w:val="22"/>
          <w:szCs w:val="22"/>
        </w:rPr>
        <w:t xml:space="preserve"> is</w:t>
      </w:r>
      <w:r w:rsidR="00F33D3A" w:rsidRPr="00614ED0">
        <w:rPr>
          <w:sz w:val="22"/>
          <w:szCs w:val="22"/>
        </w:rPr>
        <w:t xml:space="preserve"> n</w:t>
      </w:r>
      <w:r w:rsidR="006A5C9C" w:rsidRPr="00614ED0">
        <w:rPr>
          <w:sz w:val="22"/>
          <w:szCs w:val="22"/>
        </w:rPr>
        <w:t>ot responsible for any liability</w:t>
      </w:r>
      <w:r w:rsidR="00F33D3A" w:rsidRPr="00614ED0">
        <w:rPr>
          <w:sz w:val="22"/>
          <w:szCs w:val="22"/>
        </w:rPr>
        <w:t xml:space="preserve"> arising directly or indirectly from the award or use of the prize.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0E7461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In claiming your prize, you acknowledge </w:t>
      </w:r>
      <w:r w:rsidR="00614ED0">
        <w:rPr>
          <w:sz w:val="22"/>
          <w:szCs w:val="22"/>
        </w:rPr>
        <w:t>that OMB</w:t>
      </w:r>
      <w:r w:rsidR="00E63588" w:rsidRPr="00614ED0">
        <w:rPr>
          <w:sz w:val="22"/>
          <w:szCs w:val="22"/>
        </w:rPr>
        <w:t xml:space="preserve"> has </w:t>
      </w:r>
      <w:r w:rsidRPr="00614ED0">
        <w:rPr>
          <w:sz w:val="22"/>
          <w:szCs w:val="22"/>
        </w:rPr>
        <w:t>the right to publicize your name, character, likeness, photograph, voice and the fact that you are the winner for promotional purposes without financial remuneration.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b/>
          <w:sz w:val="22"/>
          <w:szCs w:val="22"/>
          <w:u w:val="single"/>
        </w:rPr>
        <w:t>Odds of Winning/Miscellaneous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  <w:r w:rsidRPr="00614ED0">
        <w:rPr>
          <w:sz w:val="22"/>
          <w:szCs w:val="22"/>
        </w:rPr>
        <w:t xml:space="preserve">1.  Odds of winning depend on the number of </w:t>
      </w:r>
      <w:r w:rsidR="00E460FC" w:rsidRPr="00614ED0">
        <w:rPr>
          <w:sz w:val="22"/>
          <w:szCs w:val="22"/>
        </w:rPr>
        <w:t xml:space="preserve">valid </w:t>
      </w:r>
      <w:r w:rsidRPr="00614ED0">
        <w:rPr>
          <w:sz w:val="22"/>
          <w:szCs w:val="22"/>
        </w:rPr>
        <w:t>entries</w:t>
      </w:r>
      <w:r w:rsidR="00FF25E6" w:rsidRPr="00614ED0">
        <w:rPr>
          <w:sz w:val="22"/>
          <w:szCs w:val="22"/>
        </w:rPr>
        <w:t xml:space="preserve"> </w:t>
      </w:r>
      <w:r w:rsidR="009E0648" w:rsidRPr="00614ED0">
        <w:rPr>
          <w:sz w:val="22"/>
          <w:szCs w:val="22"/>
        </w:rPr>
        <w:t>received.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614ED0" w:rsidP="00F33D3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D3A" w:rsidRPr="00614ED0">
        <w:rPr>
          <w:sz w:val="22"/>
          <w:szCs w:val="22"/>
        </w:rPr>
        <w:t xml:space="preserve">.  This contest is subject to all applicable laws and regulations and is void where prohibited.  </w:t>
      </w:r>
      <w:r>
        <w:rPr>
          <w:sz w:val="22"/>
          <w:szCs w:val="22"/>
        </w:rPr>
        <w:t>OMB</w:t>
      </w:r>
      <w:r w:rsidR="009E0648" w:rsidRPr="00614ED0">
        <w:rPr>
          <w:sz w:val="22"/>
          <w:szCs w:val="22"/>
        </w:rPr>
        <w:t xml:space="preserve"> </w:t>
      </w:r>
      <w:r>
        <w:rPr>
          <w:sz w:val="22"/>
          <w:szCs w:val="22"/>
        </w:rPr>
        <w:t>accepts</w:t>
      </w:r>
      <w:r w:rsidR="00F33D3A" w:rsidRPr="00614ED0">
        <w:rPr>
          <w:sz w:val="22"/>
          <w:szCs w:val="22"/>
        </w:rPr>
        <w:t xml:space="preserve"> no responsibility or liability in connection with any injuries, losses or damages of any kind caused by or resulting from the acceptance, possession or use of any prize awarded hereunder.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C833A4" w:rsidRPr="00614ED0" w:rsidRDefault="00614ED0" w:rsidP="00C833A4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33D3A" w:rsidRPr="00614ED0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OMB</w:t>
      </w:r>
      <w:r w:rsidR="009E0648" w:rsidRPr="00614ED0">
        <w:rPr>
          <w:rFonts w:ascii="Times New Roman" w:hAnsi="Times New Roman" w:cs="Times New Roman"/>
          <w:sz w:val="22"/>
          <w:szCs w:val="22"/>
        </w:rPr>
        <w:t xml:space="preserve"> </w:t>
      </w:r>
      <w:r w:rsidR="00F33D3A" w:rsidRPr="00614ED0">
        <w:rPr>
          <w:rFonts w:ascii="Times New Roman" w:hAnsi="Times New Roman" w:cs="Times New Roman"/>
          <w:sz w:val="22"/>
          <w:szCs w:val="22"/>
        </w:rPr>
        <w:t>cannot be held liable for any lost or stolen entries, prizes</w:t>
      </w:r>
      <w:r w:rsidR="00E460FC" w:rsidRPr="00614ED0">
        <w:rPr>
          <w:rFonts w:ascii="Times New Roman" w:hAnsi="Times New Roman" w:cs="Times New Roman"/>
          <w:sz w:val="22"/>
          <w:szCs w:val="22"/>
        </w:rPr>
        <w:t>,</w:t>
      </w:r>
      <w:r w:rsidR="00F33D3A" w:rsidRPr="00614ED0">
        <w:rPr>
          <w:rFonts w:ascii="Times New Roman" w:hAnsi="Times New Roman" w:cs="Times New Roman"/>
          <w:sz w:val="22"/>
          <w:szCs w:val="22"/>
        </w:rPr>
        <w:t xml:space="preserve"> or contest information</w:t>
      </w:r>
      <w:r>
        <w:rPr>
          <w:rFonts w:ascii="Times New Roman" w:hAnsi="Times New Roman" w:cs="Times New Roman"/>
          <w:sz w:val="22"/>
          <w:szCs w:val="22"/>
        </w:rPr>
        <w:t>.  OMB</w:t>
      </w:r>
      <w:r w:rsidR="00C833A4" w:rsidRPr="00614ED0">
        <w:rPr>
          <w:rFonts w:ascii="Times New Roman" w:hAnsi="Times New Roman" w:cs="Times New Roman"/>
          <w:sz w:val="22"/>
          <w:szCs w:val="22"/>
        </w:rPr>
        <w:t xml:space="preserve"> is not responsible for any computer or electronic malfunction, server unavailability, technological glitch, or human error relating to this contest and/or the use of short-code.</w:t>
      </w:r>
    </w:p>
    <w:p w:rsidR="00F33D3A" w:rsidRPr="00614ED0" w:rsidRDefault="00F33D3A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F33D3A" w:rsidRPr="00614ED0" w:rsidRDefault="00614ED0" w:rsidP="00F33D3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33D3A" w:rsidRPr="00614ED0">
        <w:rPr>
          <w:sz w:val="22"/>
          <w:szCs w:val="22"/>
        </w:rPr>
        <w:t xml:space="preserve">.  </w:t>
      </w:r>
      <w:r>
        <w:rPr>
          <w:sz w:val="22"/>
          <w:szCs w:val="22"/>
        </w:rPr>
        <w:t>OMB</w:t>
      </w:r>
      <w:r w:rsidR="009E0648" w:rsidRPr="00614ED0">
        <w:rPr>
          <w:sz w:val="22"/>
          <w:szCs w:val="22"/>
        </w:rPr>
        <w:t xml:space="preserve"> </w:t>
      </w:r>
      <w:r w:rsidR="00F33D3A" w:rsidRPr="00614ED0">
        <w:rPr>
          <w:sz w:val="22"/>
          <w:szCs w:val="22"/>
        </w:rPr>
        <w:t>reserves the right to make rules and contest changes</w:t>
      </w:r>
      <w:r w:rsidR="00E460FC" w:rsidRPr="00614ED0">
        <w:rPr>
          <w:sz w:val="22"/>
          <w:szCs w:val="22"/>
        </w:rPr>
        <w:t>,</w:t>
      </w:r>
      <w:r w:rsidR="00F33D3A" w:rsidRPr="00614ED0">
        <w:rPr>
          <w:sz w:val="22"/>
          <w:szCs w:val="22"/>
        </w:rPr>
        <w:t xml:space="preserve"> and change the aforementioned contest dates.</w:t>
      </w:r>
    </w:p>
    <w:p w:rsidR="001957EB" w:rsidRPr="00614ED0" w:rsidRDefault="001957EB" w:rsidP="00F33D3A">
      <w:pPr>
        <w:tabs>
          <w:tab w:val="left" w:pos="360"/>
        </w:tabs>
        <w:jc w:val="both"/>
        <w:rPr>
          <w:sz w:val="22"/>
          <w:szCs w:val="22"/>
        </w:rPr>
      </w:pPr>
    </w:p>
    <w:p w:rsidR="006E573D" w:rsidRPr="00614ED0" w:rsidRDefault="00614ED0" w:rsidP="006E573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573D" w:rsidRPr="00614ED0">
        <w:rPr>
          <w:sz w:val="22"/>
          <w:szCs w:val="22"/>
        </w:rPr>
        <w:t>.   By entering</w:t>
      </w:r>
      <w:r w:rsidR="006E573D" w:rsidRPr="00614ED0">
        <w:rPr>
          <w:color w:val="000000"/>
          <w:sz w:val="22"/>
          <w:szCs w:val="22"/>
        </w:rPr>
        <w:t xml:space="preserve"> this contest, each entrant waives any and all claims of liability against </w:t>
      </w:r>
      <w:r>
        <w:rPr>
          <w:sz w:val="22"/>
          <w:szCs w:val="22"/>
        </w:rPr>
        <w:t xml:space="preserve">OMB, </w:t>
      </w:r>
      <w:r w:rsidR="006E573D" w:rsidRPr="00614ED0">
        <w:rPr>
          <w:color w:val="000000"/>
          <w:sz w:val="22"/>
          <w:szCs w:val="22"/>
        </w:rPr>
        <w:t>Facebook.com, and their respective parent</w:t>
      </w:r>
      <w:r w:rsidR="00E460FC" w:rsidRPr="00614ED0">
        <w:rPr>
          <w:color w:val="000000"/>
          <w:sz w:val="22"/>
          <w:szCs w:val="22"/>
        </w:rPr>
        <w:t>s</w:t>
      </w:r>
      <w:r w:rsidR="006E573D" w:rsidRPr="00614ED0">
        <w:rPr>
          <w:color w:val="000000"/>
          <w:sz w:val="22"/>
          <w:szCs w:val="22"/>
        </w:rPr>
        <w:t>, affiliates, officers, directors, employees and agents, for any and all claims, loss, damage or injury which may occur as a result of entrant’s participation in this contest.</w:t>
      </w:r>
    </w:p>
    <w:p w:rsidR="006E573D" w:rsidRPr="00614ED0" w:rsidRDefault="006E573D" w:rsidP="006E573D">
      <w:pPr>
        <w:tabs>
          <w:tab w:val="left" w:pos="360"/>
        </w:tabs>
        <w:jc w:val="both"/>
        <w:rPr>
          <w:sz w:val="22"/>
          <w:szCs w:val="22"/>
        </w:rPr>
      </w:pPr>
    </w:p>
    <w:p w:rsidR="006E573D" w:rsidRPr="00614ED0" w:rsidRDefault="00614ED0" w:rsidP="006E573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E573D" w:rsidRPr="00614ED0">
        <w:rPr>
          <w:sz w:val="22"/>
          <w:szCs w:val="22"/>
        </w:rPr>
        <w:t>.</w:t>
      </w:r>
      <w:r w:rsidR="006E573D" w:rsidRPr="00614ED0">
        <w:rPr>
          <w:sz w:val="22"/>
          <w:szCs w:val="22"/>
        </w:rPr>
        <w:tab/>
        <w:t>Facebook, Inc.</w:t>
      </w:r>
      <w:r w:rsidR="00066958" w:rsidRPr="00614ED0">
        <w:rPr>
          <w:sz w:val="22"/>
          <w:szCs w:val="22"/>
        </w:rPr>
        <w:t>,</w:t>
      </w:r>
      <w:r w:rsidR="006E573D" w:rsidRPr="00614ED0">
        <w:rPr>
          <w:sz w:val="22"/>
          <w:szCs w:val="22"/>
        </w:rPr>
        <w:t xml:space="preserve"> and www.facebook.com (collectively, “Facebook”) are not affiliated with </w:t>
      </w:r>
      <w:r>
        <w:rPr>
          <w:sz w:val="22"/>
          <w:szCs w:val="22"/>
        </w:rPr>
        <w:t>OMB</w:t>
      </w:r>
      <w:r w:rsidR="009E0648" w:rsidRPr="00614ED0">
        <w:rPr>
          <w:sz w:val="22"/>
          <w:szCs w:val="22"/>
        </w:rPr>
        <w:t xml:space="preserve"> </w:t>
      </w:r>
      <w:r w:rsidR="006E573D" w:rsidRPr="00614ED0">
        <w:rPr>
          <w:sz w:val="22"/>
          <w:szCs w:val="22"/>
        </w:rPr>
        <w:t>nor this contest.  This contest is in no way sponsored, endorsed, or administered by or associated with Facebook.</w:t>
      </w:r>
    </w:p>
    <w:p w:rsidR="006E573D" w:rsidRPr="00614ED0" w:rsidRDefault="006E573D" w:rsidP="006E573D">
      <w:pPr>
        <w:tabs>
          <w:tab w:val="left" w:pos="360"/>
        </w:tabs>
        <w:jc w:val="both"/>
      </w:pPr>
    </w:p>
    <w:p w:rsidR="006E573D" w:rsidRPr="00614ED0" w:rsidRDefault="006E573D" w:rsidP="00787493">
      <w:pPr>
        <w:tabs>
          <w:tab w:val="left" w:pos="360"/>
        </w:tabs>
        <w:jc w:val="both"/>
      </w:pPr>
    </w:p>
    <w:sectPr w:rsidR="006E573D" w:rsidRPr="00614ED0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597" w:rsidRDefault="00614597">
      <w:r>
        <w:separator/>
      </w:r>
    </w:p>
  </w:endnote>
  <w:endnote w:type="continuationSeparator" w:id="0">
    <w:p w:rsidR="00614597" w:rsidRDefault="0061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1A7" w:rsidRDefault="00534DD2">
    <w:pPr>
      <w:pStyle w:val="Footer"/>
      <w:rPr>
        <w:sz w:val="14"/>
      </w:rPr>
    </w:pPr>
    <w:r>
      <w:rPr>
        <w:sz w:val="14"/>
      </w:rPr>
      <w:t>ts</w:t>
    </w:r>
    <w:r w:rsidR="003771A7">
      <w:rPr>
        <w:sz w:val="14"/>
      </w:rPr>
      <w:t>\</w:t>
    </w:r>
    <w:r w:rsidR="006302D7">
      <w:rPr>
        <w:sz w:val="14"/>
      </w:rPr>
      <w:t xml:space="preserve">regular </w:t>
    </w:r>
    <w:r w:rsidR="003771A7">
      <w:rPr>
        <w:sz w:val="14"/>
      </w:rPr>
      <w:t>contest rules</w:t>
    </w:r>
    <w:r>
      <w:rPr>
        <w:sz w:val="14"/>
      </w:rPr>
      <w:t xml:space="preserve"> template </w:t>
    </w:r>
    <w:r w:rsidR="00F77702">
      <w:rPr>
        <w:sz w:val="14"/>
      </w:rPr>
      <w:t>8-</w:t>
    </w:r>
    <w:r w:rsidR="009A4F46">
      <w:rPr>
        <w:sz w:val="14"/>
      </w:rPr>
      <w:t>20</w:t>
    </w:r>
    <w:r w:rsidR="00F77702">
      <w:rPr>
        <w:sz w:val="14"/>
      </w:rPr>
      <w:t>-</w:t>
    </w:r>
    <w:r>
      <w:rPr>
        <w:sz w:val="14"/>
      </w:rPr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1A7" w:rsidRDefault="006302D7">
    <w:pPr>
      <w:pStyle w:val="Footer"/>
    </w:pPr>
    <w:r>
      <w:rPr>
        <w:sz w:val="14"/>
      </w:rPr>
      <w:t>ts</w:t>
    </w:r>
    <w:r w:rsidR="003771A7">
      <w:rPr>
        <w:sz w:val="14"/>
      </w:rPr>
      <w:t>\</w:t>
    </w:r>
    <w:r>
      <w:rPr>
        <w:sz w:val="14"/>
      </w:rPr>
      <w:t xml:space="preserve">regular </w:t>
    </w:r>
    <w:r w:rsidR="003771A7">
      <w:rPr>
        <w:sz w:val="14"/>
      </w:rPr>
      <w:t>contest rules</w:t>
    </w:r>
    <w:r w:rsidR="00BF3FB3">
      <w:rPr>
        <w:sz w:val="14"/>
      </w:rPr>
      <w:t xml:space="preserve"> template </w:t>
    </w:r>
    <w:r>
      <w:rPr>
        <w:sz w:val="14"/>
      </w:rPr>
      <w:t>8-</w:t>
    </w:r>
    <w:r w:rsidR="009A4F46">
      <w:rPr>
        <w:sz w:val="14"/>
      </w:rPr>
      <w:t>20</w:t>
    </w:r>
    <w:r w:rsidR="00510A45">
      <w:rPr>
        <w:sz w:val="14"/>
      </w:rPr>
      <w:t>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597" w:rsidRDefault="00614597">
      <w:r>
        <w:separator/>
      </w:r>
    </w:p>
  </w:footnote>
  <w:footnote w:type="continuationSeparator" w:id="0">
    <w:p w:rsidR="00614597" w:rsidRDefault="0061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850"/>
    <w:multiLevelType w:val="hybridMultilevel"/>
    <w:tmpl w:val="EAD6AFF8"/>
    <w:lvl w:ilvl="0" w:tplc="A4D0645E">
      <w:start w:val="1"/>
      <w:numFmt w:val="decimal"/>
      <w:lvlText w:val="(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595"/>
    <w:multiLevelType w:val="hybridMultilevel"/>
    <w:tmpl w:val="D7F4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3173"/>
    <w:multiLevelType w:val="hybridMultilevel"/>
    <w:tmpl w:val="880CB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A7669"/>
    <w:multiLevelType w:val="hybridMultilevel"/>
    <w:tmpl w:val="7F0A45B2"/>
    <w:lvl w:ilvl="0" w:tplc="A4D0645E">
      <w:start w:val="1"/>
      <w:numFmt w:val="decimal"/>
      <w:lvlText w:val="(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36C8C"/>
    <w:multiLevelType w:val="hybridMultilevel"/>
    <w:tmpl w:val="0FCC4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C1E8E"/>
    <w:multiLevelType w:val="hybridMultilevel"/>
    <w:tmpl w:val="8C7AAFB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03D79"/>
    <w:multiLevelType w:val="hybridMultilevel"/>
    <w:tmpl w:val="7FFECEFA"/>
    <w:lvl w:ilvl="0" w:tplc="D79ABC6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712DF"/>
    <w:multiLevelType w:val="hybridMultilevel"/>
    <w:tmpl w:val="7CDEB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732DE0"/>
    <w:multiLevelType w:val="hybridMultilevel"/>
    <w:tmpl w:val="70563580"/>
    <w:lvl w:ilvl="0" w:tplc="D8388646">
      <w:start w:val="1"/>
      <w:numFmt w:val="decimal"/>
      <w:lvlText w:val="(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F6D5B"/>
    <w:multiLevelType w:val="hybridMultilevel"/>
    <w:tmpl w:val="1C2404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BB5E1A"/>
    <w:multiLevelType w:val="hybridMultilevel"/>
    <w:tmpl w:val="C600A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672D7"/>
    <w:multiLevelType w:val="hybridMultilevel"/>
    <w:tmpl w:val="00E001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3A"/>
    <w:rsid w:val="000305F2"/>
    <w:rsid w:val="00043D6C"/>
    <w:rsid w:val="0005480D"/>
    <w:rsid w:val="00066958"/>
    <w:rsid w:val="000864C4"/>
    <w:rsid w:val="000C4A6B"/>
    <w:rsid w:val="000E7461"/>
    <w:rsid w:val="000F1BF7"/>
    <w:rsid w:val="0012662D"/>
    <w:rsid w:val="00135BE1"/>
    <w:rsid w:val="0014100E"/>
    <w:rsid w:val="001622CA"/>
    <w:rsid w:val="001957EB"/>
    <w:rsid w:val="001B31D9"/>
    <w:rsid w:val="001E177C"/>
    <w:rsid w:val="00207456"/>
    <w:rsid w:val="00211A3C"/>
    <w:rsid w:val="00213140"/>
    <w:rsid w:val="00242FAD"/>
    <w:rsid w:val="00271A18"/>
    <w:rsid w:val="00272C47"/>
    <w:rsid w:val="00277A09"/>
    <w:rsid w:val="0028778C"/>
    <w:rsid w:val="002C6792"/>
    <w:rsid w:val="002E0727"/>
    <w:rsid w:val="002F27D3"/>
    <w:rsid w:val="002F6A61"/>
    <w:rsid w:val="00325728"/>
    <w:rsid w:val="0032644C"/>
    <w:rsid w:val="00341177"/>
    <w:rsid w:val="003661D3"/>
    <w:rsid w:val="003771A7"/>
    <w:rsid w:val="00394196"/>
    <w:rsid w:val="003A207D"/>
    <w:rsid w:val="003B12EC"/>
    <w:rsid w:val="003C0CF6"/>
    <w:rsid w:val="003D6430"/>
    <w:rsid w:val="003D7F43"/>
    <w:rsid w:val="003E35DB"/>
    <w:rsid w:val="003F6107"/>
    <w:rsid w:val="00400011"/>
    <w:rsid w:val="00434BD2"/>
    <w:rsid w:val="004501FC"/>
    <w:rsid w:val="00487333"/>
    <w:rsid w:val="00497206"/>
    <w:rsid w:val="004A4D4B"/>
    <w:rsid w:val="004D0546"/>
    <w:rsid w:val="00510224"/>
    <w:rsid w:val="00510A45"/>
    <w:rsid w:val="005110CA"/>
    <w:rsid w:val="00511A21"/>
    <w:rsid w:val="00520EF6"/>
    <w:rsid w:val="0052363A"/>
    <w:rsid w:val="00524FCA"/>
    <w:rsid w:val="00534DD2"/>
    <w:rsid w:val="005642A7"/>
    <w:rsid w:val="005A086B"/>
    <w:rsid w:val="005C0C84"/>
    <w:rsid w:val="005D6469"/>
    <w:rsid w:val="006024F1"/>
    <w:rsid w:val="00604E49"/>
    <w:rsid w:val="006107BD"/>
    <w:rsid w:val="006122E5"/>
    <w:rsid w:val="00614597"/>
    <w:rsid w:val="00614ED0"/>
    <w:rsid w:val="00616138"/>
    <w:rsid w:val="006302D7"/>
    <w:rsid w:val="0064258A"/>
    <w:rsid w:val="00642AB3"/>
    <w:rsid w:val="006515E5"/>
    <w:rsid w:val="00687631"/>
    <w:rsid w:val="00690B5D"/>
    <w:rsid w:val="00694F55"/>
    <w:rsid w:val="006A2659"/>
    <w:rsid w:val="006A5C9C"/>
    <w:rsid w:val="006B1384"/>
    <w:rsid w:val="006D3FFB"/>
    <w:rsid w:val="006E573D"/>
    <w:rsid w:val="006F0DD6"/>
    <w:rsid w:val="006F3217"/>
    <w:rsid w:val="00710569"/>
    <w:rsid w:val="00734BA4"/>
    <w:rsid w:val="007401F4"/>
    <w:rsid w:val="00743504"/>
    <w:rsid w:val="00784396"/>
    <w:rsid w:val="00787493"/>
    <w:rsid w:val="007B2E44"/>
    <w:rsid w:val="007E4248"/>
    <w:rsid w:val="00810DA1"/>
    <w:rsid w:val="00824FC8"/>
    <w:rsid w:val="0086788C"/>
    <w:rsid w:val="00874541"/>
    <w:rsid w:val="00896842"/>
    <w:rsid w:val="008A195D"/>
    <w:rsid w:val="008D1D79"/>
    <w:rsid w:val="008D25A0"/>
    <w:rsid w:val="008F376D"/>
    <w:rsid w:val="009023CC"/>
    <w:rsid w:val="0090301F"/>
    <w:rsid w:val="0090585C"/>
    <w:rsid w:val="0092059A"/>
    <w:rsid w:val="00930295"/>
    <w:rsid w:val="00971F11"/>
    <w:rsid w:val="00981093"/>
    <w:rsid w:val="00982B56"/>
    <w:rsid w:val="00992ED5"/>
    <w:rsid w:val="009A31AB"/>
    <w:rsid w:val="009A4F46"/>
    <w:rsid w:val="009A7613"/>
    <w:rsid w:val="009B234F"/>
    <w:rsid w:val="009B396B"/>
    <w:rsid w:val="009C7142"/>
    <w:rsid w:val="009D0200"/>
    <w:rsid w:val="009D6AB6"/>
    <w:rsid w:val="009E0648"/>
    <w:rsid w:val="009F4EFE"/>
    <w:rsid w:val="00A100B8"/>
    <w:rsid w:val="00A1079B"/>
    <w:rsid w:val="00A60220"/>
    <w:rsid w:val="00A71E24"/>
    <w:rsid w:val="00AC5608"/>
    <w:rsid w:val="00AE11F1"/>
    <w:rsid w:val="00AF4198"/>
    <w:rsid w:val="00B1037E"/>
    <w:rsid w:val="00B170CB"/>
    <w:rsid w:val="00B32A71"/>
    <w:rsid w:val="00B3529C"/>
    <w:rsid w:val="00B43B63"/>
    <w:rsid w:val="00B60DF2"/>
    <w:rsid w:val="00B659E4"/>
    <w:rsid w:val="00B72D7D"/>
    <w:rsid w:val="00B870BF"/>
    <w:rsid w:val="00B95660"/>
    <w:rsid w:val="00B97930"/>
    <w:rsid w:val="00BA17B8"/>
    <w:rsid w:val="00BA2ACF"/>
    <w:rsid w:val="00BF3FB3"/>
    <w:rsid w:val="00BF4301"/>
    <w:rsid w:val="00C20C19"/>
    <w:rsid w:val="00C812F2"/>
    <w:rsid w:val="00C8194D"/>
    <w:rsid w:val="00C824FF"/>
    <w:rsid w:val="00C833A4"/>
    <w:rsid w:val="00CA2969"/>
    <w:rsid w:val="00CA750A"/>
    <w:rsid w:val="00CC1D88"/>
    <w:rsid w:val="00CC2110"/>
    <w:rsid w:val="00CE2E14"/>
    <w:rsid w:val="00CE3F06"/>
    <w:rsid w:val="00CF6F70"/>
    <w:rsid w:val="00D12980"/>
    <w:rsid w:val="00D25ACF"/>
    <w:rsid w:val="00D27148"/>
    <w:rsid w:val="00D3025A"/>
    <w:rsid w:val="00D451C4"/>
    <w:rsid w:val="00D4616A"/>
    <w:rsid w:val="00D90455"/>
    <w:rsid w:val="00D9246D"/>
    <w:rsid w:val="00D9722E"/>
    <w:rsid w:val="00D97ED5"/>
    <w:rsid w:val="00DA3F4A"/>
    <w:rsid w:val="00DB09EB"/>
    <w:rsid w:val="00DC6DC2"/>
    <w:rsid w:val="00DD1937"/>
    <w:rsid w:val="00DE6CBC"/>
    <w:rsid w:val="00DF6D03"/>
    <w:rsid w:val="00E1205C"/>
    <w:rsid w:val="00E13E73"/>
    <w:rsid w:val="00E460FC"/>
    <w:rsid w:val="00E51D53"/>
    <w:rsid w:val="00E63588"/>
    <w:rsid w:val="00E86AB7"/>
    <w:rsid w:val="00E94964"/>
    <w:rsid w:val="00EC55C3"/>
    <w:rsid w:val="00EC6AB3"/>
    <w:rsid w:val="00EE072A"/>
    <w:rsid w:val="00EE6092"/>
    <w:rsid w:val="00F11098"/>
    <w:rsid w:val="00F24F9A"/>
    <w:rsid w:val="00F33D3A"/>
    <w:rsid w:val="00F3464A"/>
    <w:rsid w:val="00F4096B"/>
    <w:rsid w:val="00F41BEC"/>
    <w:rsid w:val="00F77702"/>
    <w:rsid w:val="00FA670C"/>
    <w:rsid w:val="00FA7029"/>
    <w:rsid w:val="00FE6546"/>
    <w:rsid w:val="00FF0DE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5DD7C8-7AE9-4D99-9114-EC566B3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64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33D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33D3A"/>
    <w:pPr>
      <w:jc w:val="center"/>
    </w:pPr>
    <w:rPr>
      <w:b/>
      <w:u w:val="single"/>
    </w:rPr>
  </w:style>
  <w:style w:type="paragraph" w:styleId="BodyText">
    <w:name w:val="Body Text"/>
    <w:basedOn w:val="Normal"/>
    <w:rsid w:val="00F33D3A"/>
    <w:pPr>
      <w:tabs>
        <w:tab w:val="left" w:pos="360"/>
      </w:tabs>
      <w:jc w:val="both"/>
    </w:pPr>
  </w:style>
  <w:style w:type="paragraph" w:styleId="BalloonText">
    <w:name w:val="Balloon Text"/>
    <w:basedOn w:val="Normal"/>
    <w:semiHidden/>
    <w:rsid w:val="00F33D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8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rsid w:val="0028778C"/>
    <w:rPr>
      <w:color w:val="0000FF"/>
      <w:u w:val="single"/>
    </w:rPr>
  </w:style>
  <w:style w:type="paragraph" w:styleId="NormalWeb">
    <w:name w:val="Normal (Web)"/>
    <w:basedOn w:val="Normal"/>
    <w:uiPriority w:val="99"/>
    <w:rsid w:val="0014100E"/>
    <w:pPr>
      <w:spacing w:before="100" w:beforeAutospacing="1" w:after="100" w:afterAutospacing="1"/>
    </w:pPr>
    <w:rPr>
      <w:lang w:eastAsia="ko-KR"/>
    </w:rPr>
  </w:style>
  <w:style w:type="paragraph" w:styleId="Header">
    <w:name w:val="header"/>
    <w:basedOn w:val="Normal"/>
    <w:link w:val="HeaderChar"/>
    <w:rsid w:val="00BF3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3FB3"/>
    <w:rPr>
      <w:sz w:val="24"/>
    </w:rPr>
  </w:style>
  <w:style w:type="character" w:styleId="Strong">
    <w:name w:val="Strong"/>
    <w:uiPriority w:val="22"/>
    <w:qFormat/>
    <w:rsid w:val="0061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42E9-1573-449F-8B5A-5EBC278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CONTEST RULES</vt:lpstr>
    </vt:vector>
  </TitlesOfParts>
  <Company>Sinclair Broadcast Group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CONTEST RULES</dc:title>
  <dc:subject/>
  <dc:creator>STindal</dc:creator>
  <cp:keywords/>
  <cp:lastModifiedBy>Brianna Bedell</cp:lastModifiedBy>
  <cp:revision>5</cp:revision>
  <dcterms:created xsi:type="dcterms:W3CDTF">2020-10-07T20:53:00Z</dcterms:created>
  <dcterms:modified xsi:type="dcterms:W3CDTF">2020-10-07T20:53:00Z</dcterms:modified>
</cp:coreProperties>
</file>